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DD3194" w14:textId="77777777" w:rsidR="00E54194" w:rsidRPr="00E54194" w:rsidRDefault="00E54194" w:rsidP="00E54194">
      <w:pPr>
        <w:pStyle w:val="Nagwek1"/>
        <w:spacing w:after="840"/>
        <w:jc w:val="center"/>
        <w:rPr>
          <w:rFonts w:ascii="Verdana" w:hAnsi="Verdana"/>
          <w:b/>
          <w:color w:val="auto"/>
          <w:sz w:val="28"/>
        </w:rPr>
      </w:pPr>
      <w:bookmarkStart w:id="0" w:name="_Toc159329062"/>
      <w:r w:rsidRPr="00E54194">
        <w:rPr>
          <w:rFonts w:ascii="Verdana" w:hAnsi="Verdana"/>
          <w:b/>
          <w:color w:val="auto"/>
          <w:sz w:val="28"/>
        </w:rPr>
        <w:t>Osoby z niepełnosprawnością mowy</w:t>
      </w:r>
      <w:bookmarkEnd w:id="0"/>
    </w:p>
    <w:p w14:paraId="53C3C744" w14:textId="09E7716A" w:rsidR="00E54194" w:rsidRPr="00E54194" w:rsidRDefault="00E54194" w:rsidP="00E54194">
      <w:pPr>
        <w:pStyle w:val="Akapitzlist"/>
        <w:numPr>
          <w:ilvl w:val="0"/>
          <w:numId w:val="3"/>
        </w:numPr>
        <w:spacing w:line="360" w:lineRule="auto"/>
        <w:rPr>
          <w:rFonts w:ascii="Verdana" w:hAnsi="Verdana"/>
          <w:sz w:val="24"/>
          <w:szCs w:val="24"/>
        </w:rPr>
      </w:pPr>
      <w:r w:rsidRPr="00E54194">
        <w:rPr>
          <w:rFonts w:ascii="Verdana" w:hAnsi="Verdana"/>
          <w:sz w:val="24"/>
          <w:szCs w:val="24"/>
        </w:rPr>
        <w:t>Poświęcić pełną uwagę, zarezerwować więcej czasu, utrzymać kontakt wzrokowy</w:t>
      </w:r>
      <w:r w:rsidR="00286985">
        <w:rPr>
          <w:rFonts w:ascii="Verdana" w:hAnsi="Verdana"/>
          <w:sz w:val="24"/>
          <w:szCs w:val="24"/>
        </w:rPr>
        <w:t>;</w:t>
      </w:r>
    </w:p>
    <w:p w14:paraId="18C06701" w14:textId="0EF6B68B" w:rsidR="00E54194" w:rsidRPr="00E54194" w:rsidRDefault="00E54194" w:rsidP="00E54194">
      <w:pPr>
        <w:pStyle w:val="Akapitzlist"/>
        <w:numPr>
          <w:ilvl w:val="0"/>
          <w:numId w:val="3"/>
        </w:numPr>
        <w:spacing w:line="360" w:lineRule="auto"/>
        <w:rPr>
          <w:rFonts w:ascii="Verdana" w:hAnsi="Verdana"/>
          <w:sz w:val="24"/>
          <w:szCs w:val="24"/>
        </w:rPr>
      </w:pPr>
      <w:r w:rsidRPr="00E54194">
        <w:rPr>
          <w:rFonts w:ascii="Verdana" w:hAnsi="Verdana"/>
          <w:sz w:val="24"/>
          <w:szCs w:val="24"/>
        </w:rPr>
        <w:t>Nie przerywać, nie dokańczać zdań za osobę, w przypadku niezrozumienia: poprosić o powtórzenie, użycie innych słów</w:t>
      </w:r>
      <w:r w:rsidR="00286985">
        <w:rPr>
          <w:rFonts w:ascii="Verdana" w:hAnsi="Verdana"/>
          <w:sz w:val="24"/>
          <w:szCs w:val="24"/>
        </w:rPr>
        <w:t>;</w:t>
      </w:r>
    </w:p>
    <w:p w14:paraId="283C4909" w14:textId="52BE55BD" w:rsidR="00E54194" w:rsidRPr="00E54194" w:rsidRDefault="00286985" w:rsidP="00E54194">
      <w:pPr>
        <w:pStyle w:val="Akapitzlist"/>
        <w:numPr>
          <w:ilvl w:val="0"/>
          <w:numId w:val="3"/>
        </w:numPr>
        <w:spacing w:line="36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</w:t>
      </w:r>
      <w:r w:rsidR="00E54194" w:rsidRPr="00E54194">
        <w:rPr>
          <w:rFonts w:ascii="Verdana" w:hAnsi="Verdana"/>
          <w:sz w:val="24"/>
          <w:szCs w:val="24"/>
        </w:rPr>
        <w:t>owtórzyć komunikat osoby, gdy trzeba się upewnić</w:t>
      </w:r>
      <w:r>
        <w:rPr>
          <w:rFonts w:ascii="Verdana" w:hAnsi="Verdana"/>
          <w:sz w:val="24"/>
          <w:szCs w:val="24"/>
        </w:rPr>
        <w:t>;</w:t>
      </w:r>
    </w:p>
    <w:p w14:paraId="78DB6E3C" w14:textId="3A18D6FE" w:rsidR="00185036" w:rsidRDefault="00286985" w:rsidP="00E54194">
      <w:pPr>
        <w:pStyle w:val="Akapitzlist"/>
        <w:numPr>
          <w:ilvl w:val="0"/>
          <w:numId w:val="3"/>
        </w:numPr>
      </w:pPr>
      <w:r>
        <w:rPr>
          <w:rFonts w:ascii="Verdana" w:hAnsi="Verdana"/>
          <w:sz w:val="24"/>
          <w:szCs w:val="24"/>
        </w:rPr>
        <w:t>P</w:t>
      </w:r>
      <w:r w:rsidR="00E54194" w:rsidRPr="00E54194">
        <w:rPr>
          <w:rFonts w:ascii="Verdana" w:hAnsi="Verdana"/>
          <w:sz w:val="24"/>
          <w:szCs w:val="24"/>
        </w:rPr>
        <w:t xml:space="preserve">ytania krótkiej odpowiedzi, prośba o napisanie, gdy wypowiedź osoby </w:t>
      </w:r>
      <w:r>
        <w:rPr>
          <w:rFonts w:ascii="Verdana" w:hAnsi="Verdana"/>
          <w:sz w:val="24"/>
          <w:szCs w:val="24"/>
        </w:rPr>
        <w:t xml:space="preserve">jest </w:t>
      </w:r>
      <w:r w:rsidR="00E54194" w:rsidRPr="00E54194">
        <w:rPr>
          <w:rFonts w:ascii="Verdana" w:hAnsi="Verdana"/>
          <w:sz w:val="24"/>
          <w:szCs w:val="24"/>
        </w:rPr>
        <w:t>niezrozumiała</w:t>
      </w:r>
      <w:r>
        <w:rPr>
          <w:rFonts w:ascii="Verdana" w:hAnsi="Verdana"/>
          <w:sz w:val="24"/>
          <w:szCs w:val="24"/>
        </w:rPr>
        <w:t xml:space="preserve">. </w:t>
      </w:r>
      <w:bookmarkStart w:id="1" w:name="_GoBack"/>
      <w:bookmarkEnd w:id="1"/>
    </w:p>
    <w:sectPr w:rsidR="001850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93F08"/>
    <w:multiLevelType w:val="hybridMultilevel"/>
    <w:tmpl w:val="B5922E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514B48"/>
    <w:multiLevelType w:val="hybridMultilevel"/>
    <w:tmpl w:val="1D687270"/>
    <w:lvl w:ilvl="0" w:tplc="99C6D432">
      <w:start w:val="1"/>
      <w:numFmt w:val="decimal"/>
      <w:pStyle w:val="DYD1Nagwek"/>
      <w:lvlText w:val="%1."/>
      <w:lvlJc w:val="left"/>
      <w:pPr>
        <w:ind w:left="720" w:hanging="360"/>
      </w:pPr>
      <w:rPr>
        <w:rFonts w:hint="default"/>
      </w:rPr>
    </w:lvl>
    <w:lvl w:ilvl="1" w:tplc="B4222AB4">
      <w:start w:val="1"/>
      <w:numFmt w:val="lowerLetter"/>
      <w:pStyle w:val="DYD2Nagwek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1B1CB1"/>
    <w:multiLevelType w:val="hybridMultilevel"/>
    <w:tmpl w:val="B8A4200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AB0"/>
    <w:rsid w:val="00185036"/>
    <w:rsid w:val="00202AB0"/>
    <w:rsid w:val="00286985"/>
    <w:rsid w:val="00CA2CCE"/>
    <w:rsid w:val="00E54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AA966"/>
  <w15:chartTrackingRefBased/>
  <w15:docId w15:val="{21B97F46-26A1-460F-9FBE-4AADBED2D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54194"/>
  </w:style>
  <w:style w:type="paragraph" w:styleId="Nagwek1">
    <w:name w:val="heading 1"/>
    <w:basedOn w:val="Normalny"/>
    <w:next w:val="Normalny"/>
    <w:link w:val="Nagwek1Znak"/>
    <w:uiPriority w:val="9"/>
    <w:qFormat/>
    <w:rsid w:val="00E5419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E54194"/>
    <w:pPr>
      <w:ind w:left="720"/>
      <w:contextualSpacing/>
    </w:pPr>
  </w:style>
  <w:style w:type="paragraph" w:customStyle="1" w:styleId="DYD1Nagwek">
    <w:name w:val="DYD 1 Nagłówek"/>
    <w:basedOn w:val="Akapitzlist"/>
    <w:qFormat/>
    <w:rsid w:val="00E54194"/>
    <w:pPr>
      <w:numPr>
        <w:numId w:val="1"/>
      </w:numPr>
      <w:tabs>
        <w:tab w:val="num" w:pos="360"/>
      </w:tabs>
      <w:spacing w:line="360" w:lineRule="auto"/>
      <w:ind w:firstLine="0"/>
    </w:pPr>
    <w:rPr>
      <w:rFonts w:ascii="Verdana" w:hAnsi="Verdana"/>
      <w:b/>
      <w:bCs/>
      <w:sz w:val="24"/>
      <w:szCs w:val="24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E54194"/>
  </w:style>
  <w:style w:type="paragraph" w:customStyle="1" w:styleId="DYD2Nagwek">
    <w:name w:val="DYD 2 Nagłówek"/>
    <w:basedOn w:val="Akapitzlist"/>
    <w:link w:val="DYD2NagwekZnak"/>
    <w:qFormat/>
    <w:rsid w:val="00E54194"/>
    <w:pPr>
      <w:numPr>
        <w:ilvl w:val="1"/>
        <w:numId w:val="1"/>
      </w:numPr>
      <w:spacing w:line="360" w:lineRule="auto"/>
    </w:pPr>
    <w:rPr>
      <w:rFonts w:ascii="Verdana" w:hAnsi="Verdana"/>
      <w:sz w:val="24"/>
      <w:szCs w:val="24"/>
      <w:u w:val="single"/>
    </w:rPr>
  </w:style>
  <w:style w:type="character" w:customStyle="1" w:styleId="DYD2NagwekZnak">
    <w:name w:val="DYD 2 Nagłówek Znak"/>
    <w:basedOn w:val="AkapitzlistZnak"/>
    <w:link w:val="DYD2Nagwek"/>
    <w:rsid w:val="00E54194"/>
    <w:rPr>
      <w:rFonts w:ascii="Verdana" w:hAnsi="Verdana"/>
      <w:sz w:val="24"/>
      <w:szCs w:val="24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E541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Osoby z niepełnosprawnością mowy</dc:title>
  <dc:subject/>
  <dc:creator>Łukasz Walkowiak</dc:creator>
  <cp:keywords/>
  <dc:description/>
  <cp:lastModifiedBy>Michalina Mencel</cp:lastModifiedBy>
  <cp:revision>4</cp:revision>
  <dcterms:created xsi:type="dcterms:W3CDTF">2024-04-12T10:53:00Z</dcterms:created>
  <dcterms:modified xsi:type="dcterms:W3CDTF">2024-04-15T10:24:00Z</dcterms:modified>
</cp:coreProperties>
</file>